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E4" w:rsidRDefault="001163AE">
      <w:r>
        <w:t>AP GOV – Key Terms Chapter 1</w:t>
      </w:r>
    </w:p>
    <w:p w:rsidR="001163AE" w:rsidRDefault="001163AE" w:rsidP="001163AE">
      <w:pPr>
        <w:pStyle w:val="ListParagraph"/>
        <w:numPr>
          <w:ilvl w:val="0"/>
          <w:numId w:val="1"/>
        </w:numPr>
        <w:sectPr w:rsidR="001163AE" w:rsidSect="001163AE"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:rsidR="001163AE" w:rsidRDefault="001163AE" w:rsidP="001163AE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Government</w:t>
      </w:r>
    </w:p>
    <w:p w:rsidR="001163AE" w:rsidRDefault="001163AE" w:rsidP="001163AE">
      <w:pPr>
        <w:pStyle w:val="ListParagraph"/>
        <w:spacing w:line="480" w:lineRule="auto"/>
      </w:pPr>
    </w:p>
    <w:p w:rsidR="001163AE" w:rsidRDefault="001163AE" w:rsidP="001163AE">
      <w:pPr>
        <w:pStyle w:val="ListParagraph"/>
        <w:numPr>
          <w:ilvl w:val="0"/>
          <w:numId w:val="1"/>
        </w:numPr>
        <w:spacing w:line="480" w:lineRule="auto"/>
      </w:pPr>
      <w:r>
        <w:t>Public goods</w:t>
      </w:r>
    </w:p>
    <w:p w:rsidR="001163AE" w:rsidRDefault="001163AE" w:rsidP="001163AE">
      <w:pPr>
        <w:spacing w:line="480" w:lineRule="auto"/>
      </w:pPr>
      <w:bookmarkStart w:id="0" w:name="_GoBack"/>
      <w:bookmarkEnd w:id="0"/>
    </w:p>
    <w:p w:rsidR="001163AE" w:rsidRDefault="001163AE" w:rsidP="001163AE">
      <w:pPr>
        <w:pStyle w:val="ListParagraph"/>
        <w:numPr>
          <w:ilvl w:val="0"/>
          <w:numId w:val="1"/>
        </w:numPr>
        <w:spacing w:line="480" w:lineRule="auto"/>
      </w:pPr>
      <w:r>
        <w:t>Politics</w:t>
      </w:r>
    </w:p>
    <w:p w:rsidR="001163AE" w:rsidRDefault="001163AE" w:rsidP="001163AE">
      <w:pPr>
        <w:pStyle w:val="ListParagraph"/>
      </w:pPr>
    </w:p>
    <w:p w:rsidR="001163AE" w:rsidRDefault="001163AE" w:rsidP="001163AE">
      <w:pPr>
        <w:pStyle w:val="ListParagraph"/>
        <w:numPr>
          <w:ilvl w:val="0"/>
          <w:numId w:val="1"/>
        </w:numPr>
        <w:spacing w:line="480" w:lineRule="auto"/>
      </w:pPr>
      <w:r>
        <w:t>Political participation</w:t>
      </w:r>
    </w:p>
    <w:p w:rsidR="001163AE" w:rsidRDefault="001163AE" w:rsidP="001163AE">
      <w:pPr>
        <w:spacing w:line="480" w:lineRule="auto"/>
      </w:pPr>
    </w:p>
    <w:p w:rsidR="001163AE" w:rsidRDefault="001163AE" w:rsidP="001163AE">
      <w:pPr>
        <w:pStyle w:val="ListParagraph"/>
        <w:numPr>
          <w:ilvl w:val="0"/>
          <w:numId w:val="1"/>
        </w:numPr>
        <w:spacing w:line="480" w:lineRule="auto"/>
      </w:pPr>
      <w:r>
        <w:t>Single issue groups</w:t>
      </w:r>
    </w:p>
    <w:p w:rsidR="001163AE" w:rsidRDefault="001163AE" w:rsidP="001163AE">
      <w:pPr>
        <w:pStyle w:val="ListParagraph"/>
      </w:pPr>
    </w:p>
    <w:p w:rsidR="001163AE" w:rsidRDefault="001163AE" w:rsidP="001163AE">
      <w:pPr>
        <w:spacing w:line="480" w:lineRule="auto"/>
      </w:pPr>
    </w:p>
    <w:p w:rsidR="001163AE" w:rsidRDefault="001163AE" w:rsidP="001163AE">
      <w:pPr>
        <w:pStyle w:val="ListParagraph"/>
        <w:numPr>
          <w:ilvl w:val="0"/>
          <w:numId w:val="1"/>
        </w:numPr>
        <w:spacing w:line="480" w:lineRule="auto"/>
      </w:pPr>
      <w:r>
        <w:t>Policymaking system</w:t>
      </w:r>
    </w:p>
    <w:p w:rsidR="001163AE" w:rsidRDefault="001163AE" w:rsidP="001163AE">
      <w:pPr>
        <w:spacing w:line="480" w:lineRule="auto"/>
      </w:pPr>
    </w:p>
    <w:p w:rsidR="001163AE" w:rsidRDefault="001163AE" w:rsidP="001163AE">
      <w:pPr>
        <w:pStyle w:val="ListParagraph"/>
        <w:numPr>
          <w:ilvl w:val="0"/>
          <w:numId w:val="1"/>
        </w:numPr>
        <w:spacing w:line="480" w:lineRule="auto"/>
      </w:pPr>
      <w:r>
        <w:t>Linkage institutions</w:t>
      </w:r>
    </w:p>
    <w:p w:rsidR="001163AE" w:rsidRDefault="001163AE" w:rsidP="001163AE">
      <w:pPr>
        <w:pStyle w:val="ListParagraph"/>
      </w:pPr>
    </w:p>
    <w:p w:rsidR="001163AE" w:rsidRDefault="001163AE" w:rsidP="001163AE">
      <w:pPr>
        <w:spacing w:line="480" w:lineRule="auto"/>
      </w:pPr>
    </w:p>
    <w:p w:rsidR="001163AE" w:rsidRDefault="001163AE" w:rsidP="001163AE">
      <w:pPr>
        <w:pStyle w:val="ListParagraph"/>
        <w:numPr>
          <w:ilvl w:val="0"/>
          <w:numId w:val="1"/>
        </w:numPr>
        <w:spacing w:line="480" w:lineRule="auto"/>
      </w:pPr>
      <w:r>
        <w:t>Policy agenda</w:t>
      </w:r>
    </w:p>
    <w:p w:rsidR="001163AE" w:rsidRDefault="001163AE" w:rsidP="001163AE">
      <w:pPr>
        <w:pStyle w:val="ListParagraph"/>
        <w:spacing w:line="480" w:lineRule="auto"/>
      </w:pPr>
    </w:p>
    <w:p w:rsidR="001163AE" w:rsidRDefault="001163AE" w:rsidP="001163AE">
      <w:pPr>
        <w:pStyle w:val="ListParagraph"/>
        <w:numPr>
          <w:ilvl w:val="0"/>
          <w:numId w:val="1"/>
        </w:numPr>
        <w:spacing w:line="480" w:lineRule="auto"/>
      </w:pPr>
      <w:r>
        <w:t>Political issue</w:t>
      </w:r>
    </w:p>
    <w:p w:rsidR="001163AE" w:rsidRDefault="001163AE" w:rsidP="001163AE">
      <w:pPr>
        <w:pStyle w:val="ListParagraph"/>
      </w:pPr>
    </w:p>
    <w:p w:rsidR="001163AE" w:rsidRDefault="001163AE" w:rsidP="001163AE">
      <w:pPr>
        <w:pStyle w:val="ListParagraph"/>
        <w:numPr>
          <w:ilvl w:val="0"/>
          <w:numId w:val="1"/>
        </w:numPr>
        <w:spacing w:line="480" w:lineRule="auto"/>
      </w:pPr>
      <w:r>
        <w:t>Policymaking institutions</w:t>
      </w:r>
    </w:p>
    <w:p w:rsidR="001163AE" w:rsidRDefault="001163AE" w:rsidP="001163AE">
      <w:pPr>
        <w:pStyle w:val="ListParagraph"/>
      </w:pPr>
    </w:p>
    <w:p w:rsidR="001163AE" w:rsidRDefault="001163AE" w:rsidP="001163AE">
      <w:pPr>
        <w:pStyle w:val="ListParagraph"/>
        <w:numPr>
          <w:ilvl w:val="0"/>
          <w:numId w:val="1"/>
        </w:numPr>
        <w:spacing w:line="480" w:lineRule="auto"/>
      </w:pPr>
      <w:r>
        <w:t>Public policy</w:t>
      </w:r>
    </w:p>
    <w:p w:rsidR="001163AE" w:rsidRDefault="001163AE" w:rsidP="001163AE">
      <w:pPr>
        <w:pStyle w:val="ListParagraph"/>
      </w:pPr>
    </w:p>
    <w:p w:rsidR="001163AE" w:rsidRDefault="001163AE" w:rsidP="001163AE">
      <w:pPr>
        <w:pStyle w:val="ListParagraph"/>
        <w:spacing w:line="480" w:lineRule="auto"/>
      </w:pPr>
    </w:p>
    <w:p w:rsidR="001163AE" w:rsidRDefault="001163AE" w:rsidP="001163AE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Democracy</w:t>
      </w:r>
    </w:p>
    <w:p w:rsidR="001163AE" w:rsidRDefault="001163AE" w:rsidP="001163AE">
      <w:pPr>
        <w:pStyle w:val="ListParagraph"/>
      </w:pPr>
    </w:p>
    <w:p w:rsidR="001163AE" w:rsidRDefault="001163AE" w:rsidP="001163AE">
      <w:pPr>
        <w:spacing w:line="480" w:lineRule="auto"/>
      </w:pPr>
    </w:p>
    <w:p w:rsidR="001163AE" w:rsidRDefault="001163AE" w:rsidP="001163AE">
      <w:pPr>
        <w:pStyle w:val="ListParagraph"/>
        <w:numPr>
          <w:ilvl w:val="0"/>
          <w:numId w:val="1"/>
        </w:numPr>
        <w:spacing w:line="480" w:lineRule="auto"/>
      </w:pPr>
      <w:r>
        <w:t>Majority rule</w:t>
      </w:r>
    </w:p>
    <w:p w:rsidR="001163AE" w:rsidRDefault="001163AE" w:rsidP="001163AE">
      <w:pPr>
        <w:spacing w:line="480" w:lineRule="auto"/>
      </w:pPr>
    </w:p>
    <w:p w:rsidR="001163AE" w:rsidRDefault="001163AE" w:rsidP="001163AE">
      <w:pPr>
        <w:pStyle w:val="ListParagraph"/>
        <w:numPr>
          <w:ilvl w:val="0"/>
          <w:numId w:val="1"/>
        </w:numPr>
        <w:spacing w:line="480" w:lineRule="auto"/>
      </w:pPr>
      <w:r>
        <w:t>Minority rights</w:t>
      </w:r>
    </w:p>
    <w:p w:rsidR="001163AE" w:rsidRDefault="001163AE" w:rsidP="001163AE">
      <w:pPr>
        <w:pStyle w:val="ListParagraph"/>
      </w:pPr>
    </w:p>
    <w:p w:rsidR="001163AE" w:rsidRDefault="001163AE" w:rsidP="001163AE">
      <w:pPr>
        <w:spacing w:line="480" w:lineRule="auto"/>
      </w:pPr>
    </w:p>
    <w:p w:rsidR="001163AE" w:rsidRDefault="001163AE" w:rsidP="001163AE">
      <w:pPr>
        <w:pStyle w:val="ListParagraph"/>
        <w:numPr>
          <w:ilvl w:val="0"/>
          <w:numId w:val="1"/>
        </w:numPr>
        <w:spacing w:line="480" w:lineRule="auto"/>
      </w:pPr>
      <w:r>
        <w:t>Representation</w:t>
      </w:r>
    </w:p>
    <w:p w:rsidR="001163AE" w:rsidRDefault="001163AE" w:rsidP="001163AE">
      <w:pPr>
        <w:spacing w:line="480" w:lineRule="auto"/>
      </w:pPr>
    </w:p>
    <w:p w:rsidR="001163AE" w:rsidRDefault="001163AE" w:rsidP="001163AE">
      <w:pPr>
        <w:pStyle w:val="ListParagraph"/>
        <w:numPr>
          <w:ilvl w:val="0"/>
          <w:numId w:val="1"/>
        </w:numPr>
        <w:spacing w:line="480" w:lineRule="auto"/>
      </w:pPr>
      <w:r>
        <w:t>Pluralist theory</w:t>
      </w:r>
    </w:p>
    <w:p w:rsidR="001163AE" w:rsidRDefault="001163AE" w:rsidP="001163AE">
      <w:pPr>
        <w:pStyle w:val="ListParagraph"/>
      </w:pPr>
    </w:p>
    <w:p w:rsidR="001163AE" w:rsidRDefault="001163AE" w:rsidP="001163AE">
      <w:pPr>
        <w:spacing w:line="480" w:lineRule="auto"/>
      </w:pPr>
    </w:p>
    <w:p w:rsidR="001163AE" w:rsidRDefault="001163AE" w:rsidP="001163AE">
      <w:pPr>
        <w:pStyle w:val="ListParagraph"/>
        <w:numPr>
          <w:ilvl w:val="0"/>
          <w:numId w:val="1"/>
        </w:numPr>
        <w:spacing w:line="720" w:lineRule="auto"/>
      </w:pPr>
      <w:r>
        <w:t>Elite &amp; class theory</w:t>
      </w:r>
    </w:p>
    <w:p w:rsidR="001163AE" w:rsidRDefault="001163AE" w:rsidP="001163AE">
      <w:pPr>
        <w:pStyle w:val="ListParagraph"/>
        <w:spacing w:line="720" w:lineRule="auto"/>
      </w:pPr>
    </w:p>
    <w:p w:rsidR="001163AE" w:rsidRDefault="001163AE" w:rsidP="001163AE">
      <w:pPr>
        <w:pStyle w:val="ListParagraph"/>
        <w:numPr>
          <w:ilvl w:val="0"/>
          <w:numId w:val="1"/>
        </w:numPr>
        <w:spacing w:line="840" w:lineRule="auto"/>
      </w:pPr>
      <w:proofErr w:type="spellStart"/>
      <w:r>
        <w:t>Hyperpluralism</w:t>
      </w:r>
      <w:proofErr w:type="spellEnd"/>
    </w:p>
    <w:p w:rsidR="001163AE" w:rsidRDefault="001163AE" w:rsidP="001163AE">
      <w:pPr>
        <w:pStyle w:val="ListParagraph"/>
        <w:numPr>
          <w:ilvl w:val="0"/>
          <w:numId w:val="1"/>
        </w:numPr>
        <w:spacing w:line="840" w:lineRule="auto"/>
      </w:pPr>
      <w:r>
        <w:t>Policy gridlock</w:t>
      </w:r>
    </w:p>
    <w:p w:rsidR="001163AE" w:rsidRDefault="001163AE" w:rsidP="001163AE">
      <w:pPr>
        <w:pStyle w:val="ListParagraph"/>
        <w:numPr>
          <w:ilvl w:val="0"/>
          <w:numId w:val="1"/>
        </w:numPr>
        <w:spacing w:line="840" w:lineRule="auto"/>
      </w:pPr>
      <w:r>
        <w:t>Gross domestic product</w:t>
      </w:r>
    </w:p>
    <w:p w:rsidR="001163AE" w:rsidRDefault="001163AE" w:rsidP="001163AE">
      <w:pPr>
        <w:pStyle w:val="ListParagraph"/>
        <w:numPr>
          <w:ilvl w:val="0"/>
          <w:numId w:val="1"/>
        </w:numPr>
        <w:spacing w:line="840" w:lineRule="auto"/>
      </w:pPr>
      <w:r>
        <w:t>individualism</w:t>
      </w:r>
    </w:p>
    <w:sectPr w:rsidR="001163AE" w:rsidSect="007A2551">
      <w:type w:val="continuous"/>
      <w:pgSz w:w="12240" w:h="15840"/>
      <w:pgMar w:top="720" w:right="1440" w:bottom="810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81E65"/>
    <w:multiLevelType w:val="hybridMultilevel"/>
    <w:tmpl w:val="7D1E4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AE"/>
    <w:rsid w:val="001163AE"/>
    <w:rsid w:val="007A2551"/>
    <w:rsid w:val="00DC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3FFCC-5997-4F3F-B83E-07AA1D13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Kenneth</dc:creator>
  <cp:keywords/>
  <dc:description/>
  <cp:lastModifiedBy>Burke, Kenneth</cp:lastModifiedBy>
  <cp:revision>2</cp:revision>
  <dcterms:created xsi:type="dcterms:W3CDTF">2013-08-16T12:09:00Z</dcterms:created>
  <dcterms:modified xsi:type="dcterms:W3CDTF">2014-08-21T15:45:00Z</dcterms:modified>
</cp:coreProperties>
</file>